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 w:lineRule="exact"/>
        <w:jc w:val="left"/>
        <w:rPr>
          <w:rFonts w:hint="eastAsia" w:ascii="方正黑体简体" w:eastAsia="方正黑体简体"/>
          <w:sz w:val="32"/>
          <w:szCs w:val="24"/>
        </w:rPr>
      </w:pPr>
    </w:p>
    <w:p>
      <w:pPr>
        <w:widowControl/>
        <w:spacing w:line="40" w:lineRule="exact"/>
        <w:jc w:val="left"/>
        <w:rPr>
          <w:rFonts w:hint="eastAsia" w:ascii="方正黑体简体" w:eastAsia="方正黑体简体"/>
          <w:sz w:val="32"/>
          <w:szCs w:val="24"/>
        </w:rPr>
      </w:pPr>
    </w:p>
    <w:p>
      <w:pPr>
        <w:spacing w:line="560" w:lineRule="exact"/>
        <w:rPr>
          <w:rFonts w:hint="eastAsia" w:eastAsia="方正黑体简体"/>
          <w:sz w:val="32"/>
          <w:szCs w:val="24"/>
          <w:lang w:eastAsia="zh-CN"/>
        </w:rPr>
      </w:pPr>
      <w:r>
        <w:rPr>
          <w:rFonts w:hint="eastAsia" w:ascii="方正黑体简体" w:eastAsia="方正黑体简体"/>
          <w:sz w:val="32"/>
          <w:szCs w:val="24"/>
        </w:rPr>
        <w:t>附件</w:t>
      </w:r>
      <w:r>
        <w:rPr>
          <w:rFonts w:hint="eastAsia" w:eastAsia="方正楷体简体"/>
          <w:sz w:val="32"/>
          <w:szCs w:val="24"/>
          <w:lang w:val="en-US" w:eastAsia="zh-CN"/>
        </w:rPr>
        <w:t>2</w:t>
      </w: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w:t>
      </w:r>
      <w:r>
        <w:rPr>
          <w:rFonts w:ascii="方正小标宋简体" w:eastAsia="方正小标宋简体"/>
          <w:sz w:val="44"/>
          <w:szCs w:val="44"/>
        </w:rPr>
        <w:t>021</w:t>
      </w:r>
      <w:r>
        <w:rPr>
          <w:rFonts w:hint="eastAsia" w:ascii="方正小标宋简体" w:eastAsia="方正小标宋简体"/>
          <w:sz w:val="44"/>
          <w:szCs w:val="44"/>
        </w:rPr>
        <w:t>年度“中国电信奖学金”申报表</w:t>
      </w:r>
    </w:p>
    <w:p>
      <w:pPr>
        <w:spacing w:line="400" w:lineRule="exact"/>
        <w:ind w:firstLine="360" w:firstLineChars="150"/>
        <w:rPr>
          <w:rFonts w:eastAsia="方正仿宋简体"/>
          <w:sz w:val="32"/>
          <w:szCs w:val="24"/>
        </w:rPr>
      </w:pPr>
      <w:r>
        <w:rPr>
          <w:rFonts w:eastAsia="方正仿宋简体"/>
          <w:sz w:val="24"/>
          <w:szCs w:val="24"/>
        </w:rPr>
        <w:t>省份：</w:t>
      </w:r>
      <w:r>
        <w:rPr>
          <w:rFonts w:hint="eastAsia" w:eastAsia="方正仿宋简体"/>
          <w:sz w:val="24"/>
          <w:szCs w:val="24"/>
        </w:rPr>
        <w:t xml:space="preserve">   </w:t>
      </w:r>
      <w:r>
        <w:rPr>
          <w:rFonts w:hint="eastAsia" w:eastAsia="方正仿宋简体"/>
          <w:sz w:val="24"/>
          <w:szCs w:val="24"/>
          <w:lang w:val="en-US" w:eastAsia="zh-CN"/>
        </w:rPr>
        <w:t>湖南省</w:t>
      </w:r>
      <w:r>
        <w:rPr>
          <w:rFonts w:hint="eastAsia" w:eastAsia="方正仿宋简体"/>
          <w:sz w:val="24"/>
          <w:szCs w:val="24"/>
        </w:rPr>
        <w:t xml:space="preserve">      </w:t>
      </w:r>
      <w:r>
        <w:rPr>
          <w:rFonts w:eastAsia="方正仿宋简体"/>
          <w:sz w:val="24"/>
          <w:szCs w:val="24"/>
        </w:rPr>
        <w:t>学校：</w:t>
      </w:r>
      <w:r>
        <w:rPr>
          <w:rFonts w:hint="eastAsia" w:eastAsia="方正仿宋简体"/>
          <w:sz w:val="24"/>
          <w:szCs w:val="24"/>
          <w:lang w:val="en-US" w:eastAsia="zh-CN"/>
        </w:rPr>
        <w:t>长沙民政职业技术学院</w:t>
      </w:r>
      <w:r>
        <w:rPr>
          <w:rFonts w:hint="eastAsia" w:eastAsia="方正仿宋简体"/>
          <w:sz w:val="24"/>
          <w:szCs w:val="24"/>
        </w:rPr>
        <w:t xml:space="preserve">   </w:t>
      </w:r>
      <w:r>
        <w:rPr>
          <w:rFonts w:hint="eastAsia" w:eastAsia="方正仿宋简体"/>
          <w:sz w:val="24"/>
          <w:szCs w:val="24"/>
          <w:lang w:val="en-US" w:eastAsia="zh-CN"/>
        </w:rPr>
        <w:t>2022</w:t>
      </w:r>
      <w:r>
        <w:rPr>
          <w:rFonts w:eastAsia="方正仿宋简体"/>
          <w:sz w:val="24"/>
          <w:szCs w:val="24"/>
        </w:rPr>
        <w:t>年</w:t>
      </w:r>
      <w:r>
        <w:rPr>
          <w:rFonts w:hint="eastAsia" w:eastAsia="方正仿宋简体"/>
          <w:sz w:val="24"/>
          <w:szCs w:val="24"/>
          <w:lang w:val="en-US" w:eastAsia="zh-CN"/>
        </w:rPr>
        <w:t>06</w:t>
      </w:r>
      <w:r>
        <w:rPr>
          <w:rFonts w:eastAsia="方正仿宋简体"/>
          <w:sz w:val="24"/>
          <w:szCs w:val="24"/>
        </w:rPr>
        <w:t>月</w:t>
      </w:r>
      <w:r>
        <w:rPr>
          <w:rFonts w:hint="eastAsia" w:eastAsia="方正仿宋简体"/>
          <w:sz w:val="24"/>
          <w:szCs w:val="24"/>
          <w:lang w:val="en-US" w:eastAsia="zh-CN"/>
        </w:rPr>
        <w:t>19</w:t>
      </w:r>
      <w:r>
        <w:rPr>
          <w:rFonts w:eastAsia="方正仿宋简体"/>
          <w:sz w:val="24"/>
          <w:szCs w:val="24"/>
        </w:rPr>
        <w:t>日</w:t>
      </w:r>
    </w:p>
    <w:tbl>
      <w:tblPr>
        <w:tblStyle w:val="7"/>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3"/>
        <w:gridCol w:w="708"/>
        <w:gridCol w:w="852"/>
        <w:gridCol w:w="992"/>
        <w:gridCol w:w="7"/>
        <w:gridCol w:w="703"/>
        <w:gridCol w:w="142"/>
        <w:gridCol w:w="850"/>
        <w:gridCol w:w="1276"/>
        <w:gridCol w:w="119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eastAsia="方正仿宋简体"/>
                <w:sz w:val="24"/>
                <w:szCs w:val="24"/>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吕含月</w:t>
            </w:r>
          </w:p>
        </w:tc>
        <w:tc>
          <w:tcPr>
            <w:tcW w:w="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eastAsia="方正仿宋简体"/>
                <w:sz w:val="24"/>
                <w:szCs w:val="24"/>
              </w:rPr>
              <w:t>性别</w:t>
            </w: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女</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民族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汉</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出生年月</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2002.04</w:t>
            </w:r>
          </w:p>
        </w:tc>
        <w:tc>
          <w:tcPr>
            <w:tcW w:w="1502"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eastAsia="方正仿宋简体"/>
                <w:sz w:val="24"/>
                <w:szCs w:val="24"/>
                <w:lang w:eastAsia="zh-CN"/>
              </w:rPr>
            </w:pPr>
            <w:r>
              <w:rPr>
                <w:rFonts w:hint="eastAsia" w:eastAsia="方正仿宋简体"/>
                <w:sz w:val="24"/>
                <w:szCs w:val="24"/>
                <w:lang w:eastAsia="zh-CN"/>
              </w:rPr>
              <w:drawing>
                <wp:anchor distT="0" distB="0" distL="114300" distR="114300" simplePos="0" relativeHeight="251659264" behindDoc="1" locked="0" layoutInCell="1" allowOverlap="1">
                  <wp:simplePos x="0" y="0"/>
                  <wp:positionH relativeFrom="column">
                    <wp:posOffset>635</wp:posOffset>
                  </wp:positionH>
                  <wp:positionV relativeFrom="paragraph">
                    <wp:posOffset>249555</wp:posOffset>
                  </wp:positionV>
                  <wp:extent cx="814705" cy="1170305"/>
                  <wp:effectExtent l="0" t="0" r="8255" b="3175"/>
                  <wp:wrapTight wrapText="bothSides">
                    <wp:wrapPolygon>
                      <wp:start x="0" y="0"/>
                      <wp:lineTo x="0" y="21377"/>
                      <wp:lineTo x="21011" y="21377"/>
                      <wp:lineTo x="21011" y="0"/>
                      <wp:lineTo x="0" y="0"/>
                    </wp:wrapPolygon>
                  </wp:wrapTight>
                  <wp:docPr id="1" name="图片 1" descr="d4292c0dec2ec320d310fe4a8dee1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4292c0dec2ec320d310fe4a8dee1f3"/>
                          <pic:cNvPicPr>
                            <a:picLocks noChangeAspect="1"/>
                          </pic:cNvPicPr>
                        </pic:nvPicPr>
                        <pic:blipFill>
                          <a:blip r:embed="rId5"/>
                          <a:stretch>
                            <a:fillRect/>
                          </a:stretch>
                        </pic:blipFill>
                        <pic:spPr>
                          <a:xfrm>
                            <a:off x="0" y="0"/>
                            <a:ext cx="814705" cy="117030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政治面貌</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团员</w:t>
            </w:r>
          </w:p>
        </w:tc>
        <w:tc>
          <w:tcPr>
            <w:tcW w:w="8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学历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专科</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所在院系</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方正仿宋简体"/>
                <w:sz w:val="24"/>
                <w:szCs w:val="24"/>
                <w:lang w:val="en-US" w:eastAsia="zh-CN"/>
              </w:rPr>
            </w:pPr>
            <w:r>
              <w:rPr>
                <w:rFonts w:hint="eastAsia" w:eastAsia="方正仿宋简体"/>
                <w:sz w:val="24"/>
                <w:szCs w:val="24"/>
                <w:lang w:val="en-US" w:eastAsia="zh-CN"/>
              </w:rPr>
              <w:t>艺术学院</w:t>
            </w:r>
          </w:p>
        </w:tc>
        <w:tc>
          <w:tcPr>
            <w:tcW w:w="1502" w:type="dxa"/>
            <w:vMerge w:val="continue"/>
            <w:tcBorders>
              <w:left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专业及</w:t>
            </w:r>
          </w:p>
          <w:p>
            <w:pPr>
              <w:spacing w:line="360" w:lineRule="exact"/>
              <w:jc w:val="center"/>
              <w:rPr>
                <w:rFonts w:eastAsia="方正仿宋简体"/>
                <w:sz w:val="24"/>
                <w:szCs w:val="24"/>
              </w:rPr>
            </w:pPr>
            <w:r>
              <w:rPr>
                <w:rFonts w:eastAsia="方正仿宋简体"/>
                <w:sz w:val="24"/>
                <w:szCs w:val="24"/>
              </w:rPr>
              <w:t>年级</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环境艺术设计大二</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年级</w:t>
            </w:r>
          </w:p>
          <w:p>
            <w:pPr>
              <w:spacing w:line="360" w:lineRule="exact"/>
              <w:jc w:val="center"/>
              <w:rPr>
                <w:rFonts w:eastAsia="方正仿宋简体"/>
                <w:sz w:val="24"/>
                <w:szCs w:val="24"/>
              </w:rPr>
            </w:pPr>
            <w:r>
              <w:rPr>
                <w:rFonts w:hint="eastAsia" w:eastAsia="方正仿宋简体"/>
                <w:sz w:val="24"/>
                <w:szCs w:val="24"/>
              </w:rPr>
              <w:t>总人数</w:t>
            </w:r>
          </w:p>
        </w:tc>
        <w:tc>
          <w:tcPr>
            <w:tcW w:w="8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上学年学分绩点</w:t>
            </w:r>
          </w:p>
          <w:p>
            <w:pPr>
              <w:spacing w:line="360" w:lineRule="exact"/>
              <w:jc w:val="center"/>
              <w:rPr>
                <w:rFonts w:eastAsia="方正仿宋简体"/>
                <w:sz w:val="24"/>
                <w:szCs w:val="24"/>
              </w:rPr>
            </w:pPr>
            <w:r>
              <w:rPr>
                <w:rFonts w:hint="eastAsia" w:eastAsia="方正仿宋简体"/>
                <w:sz w:val="24"/>
                <w:szCs w:val="24"/>
              </w:rPr>
              <w:t>年级排名</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p>
        </w:tc>
        <w:tc>
          <w:tcPr>
            <w:tcW w:w="1502" w:type="dxa"/>
            <w:vMerge w:val="continue"/>
            <w:tcBorders>
              <w:left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手机号码</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18174650103</w:t>
            </w:r>
          </w:p>
        </w:tc>
        <w:tc>
          <w:tcPr>
            <w:tcW w:w="18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eastAsia="方正仿宋简体"/>
                <w:sz w:val="24"/>
                <w:szCs w:val="24"/>
              </w:rPr>
              <w:t>邮箱</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方正仿宋简体"/>
                <w:sz w:val="24"/>
                <w:szCs w:val="24"/>
                <w:lang w:val="en-US" w:eastAsia="zh-CN"/>
              </w:rPr>
            </w:pPr>
            <w:r>
              <w:rPr>
                <w:rFonts w:hint="eastAsia" w:eastAsia="方正仿宋简体"/>
                <w:sz w:val="24"/>
                <w:szCs w:val="24"/>
                <w:lang w:val="en-US" w:eastAsia="zh-CN"/>
              </w:rPr>
              <w:t>2386941165@qq.com</w:t>
            </w:r>
          </w:p>
        </w:tc>
        <w:tc>
          <w:tcPr>
            <w:tcW w:w="1502" w:type="dxa"/>
            <w:vMerge w:val="continue"/>
            <w:tcBorders>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szCs w:val="24"/>
              </w:rPr>
              <w:t>推荐类别</w:t>
            </w:r>
          </w:p>
        </w:tc>
        <w:tc>
          <w:tcPr>
            <w:tcW w:w="822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pBdr>
              <w:wordWrap w:val="0"/>
              <w:spacing w:before="60" w:beforeAutospacing="0" w:line="18" w:lineRule="atLeast"/>
              <w:ind w:left="-1800"/>
              <w:jc w:val="center"/>
              <w:rPr>
                <w:rFonts w:eastAsia="方正仿宋简体"/>
                <w:sz w:val="24"/>
                <w:szCs w:val="24"/>
              </w:rPr>
            </w:pPr>
            <w:r>
              <w:rPr>
                <w:rFonts w:hint="eastAsia" w:eastAsia="方正仿宋简体"/>
                <w:sz w:val="24"/>
                <w:szCs w:val="24"/>
              </w:rPr>
              <w:t xml:space="preserve">天翼奖（   ）    飞Young奖（ </w:t>
            </w:r>
            <w:r>
              <w:rPr>
                <w:rFonts w:hint="eastAsia" w:ascii="楷体" w:hAnsi="楷体" w:eastAsia="楷体" w:cs="楷体"/>
                <w:color w:val="333333"/>
                <w:kern w:val="0"/>
                <w:sz w:val="32"/>
                <w:szCs w:val="32"/>
                <w:lang w:val="en-US" w:eastAsia="zh-CN" w:bidi="ar"/>
              </w:rPr>
              <w:t>✔</w:t>
            </w:r>
            <w:r>
              <w:rPr>
                <w:rFonts w:hint="eastAsia" w:eastAsia="方正仿宋简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6" w:hRule="atLeast"/>
        </w:trPr>
        <w:tc>
          <w:tcPr>
            <w:tcW w:w="1275" w:type="dxa"/>
            <w:gridSpan w:val="2"/>
            <w:tcBorders>
              <w:top w:val="single" w:color="auto" w:sz="4" w:space="0"/>
              <w:left w:val="single" w:color="auto" w:sz="4" w:space="0"/>
              <w:right w:val="single" w:color="auto" w:sz="4" w:space="0"/>
            </w:tcBorders>
            <w:vAlign w:val="center"/>
          </w:tcPr>
          <w:p>
            <w:pPr>
              <w:spacing w:line="360" w:lineRule="exact"/>
              <w:rPr>
                <w:rFonts w:eastAsia="方正仿宋简体"/>
                <w:sz w:val="24"/>
                <w:szCs w:val="24"/>
              </w:rPr>
            </w:pPr>
            <w:r>
              <w:rPr>
                <w:rFonts w:eastAsia="方正仿宋简体"/>
                <w:sz w:val="24"/>
                <w:szCs w:val="24"/>
              </w:rPr>
              <w:t>主要事迹（详细内容</w:t>
            </w:r>
            <w:r>
              <w:rPr>
                <w:rFonts w:hint="eastAsia" w:eastAsia="方正仿宋简体"/>
                <w:sz w:val="24"/>
                <w:szCs w:val="24"/>
              </w:rPr>
              <w:t>、</w:t>
            </w:r>
            <w:r>
              <w:rPr>
                <w:rFonts w:eastAsia="方正仿宋简体"/>
                <w:sz w:val="24"/>
                <w:szCs w:val="24"/>
              </w:rPr>
              <w:t>证明材料请附后）</w:t>
            </w:r>
          </w:p>
        </w:tc>
        <w:tc>
          <w:tcPr>
            <w:tcW w:w="8223" w:type="dxa"/>
            <w:gridSpan w:val="10"/>
            <w:tcBorders>
              <w:top w:val="single" w:color="auto" w:sz="4" w:space="0"/>
              <w:left w:val="single" w:color="auto" w:sz="4" w:space="0"/>
              <w:right w:val="single" w:color="auto" w:sz="4" w:space="0"/>
            </w:tcBorders>
            <w:vAlign w:val="center"/>
          </w:tcPr>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刚进入大学，她就积极参与班干部竞选，并竞选上了团支书一职，她也积极向党组织靠拢并提交了入党申请书，她一直严格要求自己，时刻以党员的标准要求自己。</w:t>
            </w:r>
          </w:p>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学习方面，她丝毫不敢懈怠，同时认识到要做一名优秀的学生，就要一直把学习放在首位，清晰的意识到大学学习的自主性，极投入到各门基础课、专业课和课外知识扩展的学习中，给自己明确学习目标并端正学习态度。积极利用课余时间，在完成基础课和专业课的基础上还辅修了电子学院的专业课，在课余时间积极协助老师完成班级和学生会的工作，并积极投身于自己喜欢的志愿服务中来实现自己的人生价值丰富自己的经历不断的提高自身的综合素质。</w:t>
            </w:r>
          </w:p>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 xml:space="preserve"> 她成绩优异，在上一学年成绩居班级第二，获学校奖学金及国家励志奖学金。</w:t>
            </w:r>
          </w:p>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 xml:space="preserve">她乐观开朗，待人友善。 她热衷公益项目，践行青年责任，秉承着奉献、友爱、互助、进步的志愿服务精神，自高中以来她积极参与校内外志愿服务活动，在寒暑假期间，积极跟随学校去到三下乡利用自己的专业知识为当地 乡村进行美化，对当地进行知识科普，助力乡村振兴她会去到家乡的社区进行志愿活动，在社区陪伴孤独老人、用自己擅长的绘画能力教留守儿童美术、帮助社区的老人举办文艺活动等等，尽我所能的给他们带来温暖和快乐。 </w:t>
            </w:r>
          </w:p>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在进入大学院学生会青志部之后，她积极参与各类志愿者活动去到了多个社区为有需要帮助的人们服务，用自己所擅长的绘画进行无声的知识传播——墙绘活动，去到乡村、社区用自己的手绘能力进行美化和科学文化知识宣传，助力乡村振兴，在学校组织打疫苗期间她也积极的投身于相关志愿活动中，维持场内秩序等，她始终愿意做幕后的工作者，她认为:这不仅在干她自己喜欢的事情也充实了自己，从中也实现了自己的价值。她参与过的公益活动有：“圆梦计划”、“让艺术重回蓝天”、“党建+手绘文明”等。这些公益活动被校内外媒体报道十余次，服务时长达600多小时。</w:t>
            </w:r>
          </w:p>
          <w:p>
            <w:pPr>
              <w:spacing w:line="360" w:lineRule="exact"/>
              <w:jc w:val="both"/>
              <w:rPr>
                <w:rFonts w:hint="eastAsia" w:eastAsia="方正仿宋简体"/>
                <w:sz w:val="24"/>
                <w:szCs w:val="24"/>
                <w:lang w:val="en-US" w:eastAsia="zh-CN"/>
              </w:rPr>
            </w:pPr>
            <w:r>
              <w:rPr>
                <w:rFonts w:hint="eastAsia" w:eastAsia="方正仿宋简体"/>
                <w:sz w:val="24"/>
                <w:szCs w:val="24"/>
                <w:lang w:val="en-US" w:eastAsia="zh-CN"/>
              </w:rPr>
              <w:t>荣获学校第十二届百优双十佳“百优青年志愿者”，她所在的志愿服务队也荣获第十二届百优双十佳“十佳青年志愿服务团队”、“优秀志愿者”称号。</w:t>
            </w:r>
          </w:p>
          <w:p>
            <w:pPr>
              <w:spacing w:line="360" w:lineRule="exact"/>
              <w:jc w:val="both"/>
              <w:rPr>
                <w:rFonts w:hint="eastAsia" w:eastAsia="方正仿宋简体"/>
                <w:sz w:val="24"/>
                <w:szCs w:val="24"/>
                <w:lang w:val="en-US" w:eastAsia="zh-CN"/>
              </w:rPr>
            </w:pPr>
            <w:r>
              <w:rPr>
                <w:rFonts w:hint="eastAsia" w:eastAsia="方正仿宋简体"/>
                <w:sz w:val="24"/>
                <w:szCs w:val="24"/>
                <w:lang w:val="en-US" w:eastAsia="zh-CN"/>
              </w:rPr>
              <w:t>她积极参加各类比赛，如：互联网+大学生创新创业大赛、黄炎培职业规划大赛、全国大学生创业大赛、全国零碳科技比赛、湖南省雷锋杯志愿服务大赛、最美校园摄影比赛......</w:t>
            </w:r>
          </w:p>
          <w:p>
            <w:pPr>
              <w:spacing w:line="360" w:lineRule="exact"/>
              <w:ind w:firstLine="480" w:firstLineChars="200"/>
              <w:jc w:val="both"/>
              <w:rPr>
                <w:rFonts w:hint="eastAsia" w:eastAsia="方正仿宋简体"/>
                <w:sz w:val="24"/>
                <w:szCs w:val="24"/>
                <w:lang w:val="en-US" w:eastAsia="zh-CN"/>
              </w:rPr>
            </w:pPr>
            <w:r>
              <w:rPr>
                <w:rFonts w:hint="eastAsia" w:eastAsia="方正仿宋简体"/>
                <w:sz w:val="24"/>
                <w:szCs w:val="24"/>
                <w:lang w:val="en-US" w:eastAsia="zh-CN"/>
              </w:rPr>
              <w:t>在过去的大学生活中，她是充实的，也获得不少的奖项，如：2020—2021年学年“国家励志奖学金”、“互联网+创新创业大赛”省赛三等奖、第十二届百优双十佳“百优青年志愿者”、院优秀志愿者、志愿者证书、“三下乡社会实践报告”“校向善向上好青年”“互联网+创新创业大赛校”赛一等奖、“黄炎培创业大赛”校赛一等奖、校优秀团干、“德育笃行奖”一等奖、班级优秀团支书、院优秀三好学生二等奖、“禁烟短视频大赛”三等奖、“民院新印象摄影比赛”优秀奖、所在的志愿服务队荣获第十二届百优双十佳“十佳青年志愿服务团队”。</w:t>
            </w:r>
          </w:p>
          <w:p>
            <w:pPr>
              <w:tabs>
                <w:tab w:val="left" w:pos="3025"/>
                <w:tab w:val="left" w:pos="3221"/>
              </w:tabs>
              <w:spacing w:line="360" w:lineRule="exact"/>
              <w:jc w:val="both"/>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453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hint="eastAsia" w:eastAsia="方正仿宋简体"/>
                <w:sz w:val="24"/>
                <w:szCs w:val="24"/>
              </w:rPr>
              <w:t>校</w:t>
            </w:r>
            <w:r>
              <w:rPr>
                <w:rFonts w:eastAsia="方正仿宋简体"/>
                <w:sz w:val="24"/>
                <w:szCs w:val="24"/>
              </w:rPr>
              <w:t>团委</w:t>
            </w:r>
            <w:r>
              <w:rPr>
                <w:rFonts w:hint="eastAsia" w:eastAsia="方正仿宋简体"/>
                <w:sz w:val="24"/>
                <w:szCs w:val="24"/>
              </w:rPr>
              <w:t>（市级团委）</w:t>
            </w:r>
            <w:r>
              <w:rPr>
                <w:rFonts w:eastAsia="方正仿宋简体"/>
                <w:sz w:val="24"/>
                <w:szCs w:val="24"/>
              </w:rPr>
              <w:t>意见</w:t>
            </w: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ind w:right="720"/>
              <w:jc w:val="right"/>
              <w:rPr>
                <w:rFonts w:eastAsia="方正仿宋简体"/>
                <w:sz w:val="24"/>
                <w:szCs w:val="24"/>
              </w:rPr>
            </w:pPr>
            <w:r>
              <w:rPr>
                <w:rFonts w:eastAsia="方正仿宋简体"/>
                <w:sz w:val="24"/>
                <w:szCs w:val="24"/>
              </w:rPr>
              <w:t>盖章（签名）：</w:t>
            </w:r>
          </w:p>
          <w:p>
            <w:pPr>
              <w:spacing w:line="360" w:lineRule="exact"/>
              <w:ind w:firstLine="1560" w:firstLineChars="650"/>
              <w:jc w:val="right"/>
              <w:rPr>
                <w:rFonts w:eastAsia="方正仿宋简体"/>
                <w:sz w:val="24"/>
                <w:szCs w:val="24"/>
              </w:rPr>
            </w:pPr>
            <w:r>
              <w:rPr>
                <w:rFonts w:eastAsia="方正仿宋简体"/>
                <w:sz w:val="24"/>
                <w:szCs w:val="24"/>
              </w:rPr>
              <w:t>年</w:t>
            </w:r>
            <w:r>
              <w:rPr>
                <w:rFonts w:hint="eastAsia" w:eastAsia="方正仿宋简体"/>
                <w:sz w:val="24"/>
                <w:szCs w:val="24"/>
              </w:rPr>
              <w:t xml:space="preserve">  </w:t>
            </w:r>
            <w:r>
              <w:rPr>
                <w:rFonts w:eastAsia="方正仿宋简体"/>
                <w:sz w:val="24"/>
                <w:szCs w:val="24"/>
              </w:rPr>
              <w:t>月</w:t>
            </w:r>
            <w:r>
              <w:rPr>
                <w:rFonts w:hint="eastAsia" w:eastAsia="方正仿宋简体"/>
                <w:sz w:val="24"/>
                <w:szCs w:val="24"/>
              </w:rPr>
              <w:t xml:space="preserve">  </w:t>
            </w:r>
            <w:r>
              <w:rPr>
                <w:rFonts w:eastAsia="方正仿宋简体"/>
                <w:sz w:val="24"/>
                <w:szCs w:val="24"/>
              </w:rPr>
              <w:t>日</w:t>
            </w:r>
          </w:p>
        </w:tc>
        <w:tc>
          <w:tcPr>
            <w:tcW w:w="49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hint="eastAsia" w:eastAsia="方正仿宋简体"/>
                <w:sz w:val="24"/>
                <w:szCs w:val="24"/>
              </w:rPr>
              <w:t>省级学联</w:t>
            </w:r>
            <w:r>
              <w:rPr>
                <w:rFonts w:eastAsia="方正仿宋简体"/>
                <w:sz w:val="24"/>
                <w:szCs w:val="24"/>
              </w:rPr>
              <w:t>意见</w:t>
            </w: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ind w:right="720"/>
              <w:jc w:val="right"/>
              <w:rPr>
                <w:rFonts w:eastAsia="方正仿宋简体"/>
                <w:sz w:val="24"/>
                <w:szCs w:val="24"/>
              </w:rPr>
            </w:pPr>
            <w:r>
              <w:rPr>
                <w:rFonts w:eastAsia="方正仿宋简体"/>
                <w:sz w:val="24"/>
                <w:szCs w:val="24"/>
              </w:rPr>
              <w:t>盖章（签名）：</w:t>
            </w:r>
          </w:p>
          <w:p>
            <w:pPr>
              <w:spacing w:line="360" w:lineRule="exact"/>
              <w:ind w:firstLine="1560" w:firstLineChars="650"/>
              <w:jc w:val="right"/>
              <w:rPr>
                <w:rFonts w:eastAsia="方正仿宋简体"/>
                <w:sz w:val="24"/>
                <w:szCs w:val="24"/>
              </w:rPr>
            </w:pPr>
            <w:r>
              <w:rPr>
                <w:rFonts w:eastAsia="方正仿宋简体"/>
                <w:sz w:val="24"/>
                <w:szCs w:val="24"/>
              </w:rPr>
              <w:t>年</w:t>
            </w:r>
            <w:r>
              <w:rPr>
                <w:rFonts w:hint="eastAsia" w:eastAsia="方正仿宋简体"/>
                <w:sz w:val="24"/>
                <w:szCs w:val="24"/>
              </w:rPr>
              <w:t xml:space="preserve">  </w:t>
            </w:r>
            <w:r>
              <w:rPr>
                <w:rFonts w:eastAsia="方正仿宋简体"/>
                <w:sz w:val="24"/>
                <w:szCs w:val="24"/>
              </w:rPr>
              <w:t>月</w:t>
            </w:r>
            <w:r>
              <w:rPr>
                <w:rFonts w:hint="eastAsia" w:eastAsia="方正仿宋简体"/>
                <w:sz w:val="24"/>
                <w:szCs w:val="24"/>
              </w:rPr>
              <w:t xml:space="preserve">  </w:t>
            </w:r>
            <w:r>
              <w:rPr>
                <w:rFonts w:eastAsia="方正仿宋简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453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hint="eastAsia" w:eastAsia="方正仿宋简体"/>
                <w:sz w:val="24"/>
                <w:szCs w:val="24"/>
              </w:rPr>
              <w:t>省级</w:t>
            </w:r>
            <w:r>
              <w:rPr>
                <w:rFonts w:eastAsia="方正仿宋简体"/>
                <w:sz w:val="24"/>
                <w:szCs w:val="24"/>
              </w:rPr>
              <w:t>团委意见</w:t>
            </w: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ind w:right="720"/>
              <w:jc w:val="right"/>
              <w:rPr>
                <w:rFonts w:eastAsia="方正仿宋简体"/>
                <w:sz w:val="24"/>
                <w:szCs w:val="24"/>
              </w:rPr>
            </w:pPr>
            <w:r>
              <w:rPr>
                <w:rFonts w:eastAsia="方正仿宋简体"/>
                <w:sz w:val="24"/>
                <w:szCs w:val="24"/>
              </w:rPr>
              <w:t>盖章（签名）：</w:t>
            </w:r>
          </w:p>
          <w:p>
            <w:pPr>
              <w:spacing w:line="360" w:lineRule="exact"/>
              <w:ind w:firstLine="1552" w:firstLineChars="647"/>
              <w:jc w:val="right"/>
              <w:rPr>
                <w:rFonts w:eastAsia="方正仿宋简体"/>
                <w:sz w:val="24"/>
                <w:szCs w:val="24"/>
              </w:rPr>
            </w:pPr>
            <w:r>
              <w:rPr>
                <w:rFonts w:eastAsia="方正仿宋简体"/>
                <w:sz w:val="24"/>
                <w:szCs w:val="24"/>
              </w:rPr>
              <w:t>年</w:t>
            </w:r>
            <w:r>
              <w:rPr>
                <w:rFonts w:hint="eastAsia" w:eastAsia="方正仿宋简体"/>
                <w:sz w:val="24"/>
                <w:szCs w:val="24"/>
              </w:rPr>
              <w:t xml:space="preserve">  </w:t>
            </w:r>
            <w:r>
              <w:rPr>
                <w:rFonts w:eastAsia="方正仿宋简体"/>
                <w:sz w:val="24"/>
                <w:szCs w:val="24"/>
              </w:rPr>
              <w:t>月</w:t>
            </w:r>
            <w:r>
              <w:rPr>
                <w:rFonts w:hint="eastAsia" w:eastAsia="方正仿宋简体"/>
                <w:sz w:val="24"/>
                <w:szCs w:val="24"/>
              </w:rPr>
              <w:t xml:space="preserve">  </w:t>
            </w:r>
            <w:r>
              <w:rPr>
                <w:rFonts w:eastAsia="方正仿宋简体"/>
                <w:sz w:val="24"/>
                <w:szCs w:val="24"/>
              </w:rPr>
              <w:t>日</w:t>
            </w:r>
          </w:p>
        </w:tc>
        <w:tc>
          <w:tcPr>
            <w:tcW w:w="49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eastAsia="方正仿宋简体"/>
                <w:sz w:val="24"/>
                <w:szCs w:val="24"/>
              </w:rPr>
              <w:t>省</w:t>
            </w:r>
            <w:r>
              <w:rPr>
                <w:rFonts w:hint="eastAsia" w:eastAsia="方正仿宋简体"/>
                <w:sz w:val="24"/>
                <w:szCs w:val="24"/>
              </w:rPr>
              <w:t>级</w:t>
            </w:r>
            <w:r>
              <w:rPr>
                <w:rFonts w:eastAsia="方正仿宋简体"/>
                <w:sz w:val="24"/>
                <w:szCs w:val="24"/>
              </w:rPr>
              <w:t>电信公司意见</w:t>
            </w: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rPr>
                <w:rFonts w:eastAsia="方正仿宋简体"/>
                <w:sz w:val="24"/>
                <w:szCs w:val="24"/>
              </w:rPr>
            </w:pPr>
          </w:p>
          <w:p>
            <w:pPr>
              <w:spacing w:line="360" w:lineRule="exact"/>
              <w:ind w:right="720"/>
              <w:jc w:val="right"/>
              <w:rPr>
                <w:rFonts w:eastAsia="方正仿宋简体"/>
                <w:sz w:val="24"/>
                <w:szCs w:val="24"/>
              </w:rPr>
            </w:pPr>
            <w:r>
              <w:rPr>
                <w:rFonts w:eastAsia="方正仿宋简体"/>
                <w:sz w:val="24"/>
                <w:szCs w:val="24"/>
              </w:rPr>
              <w:t>盖章（签名）：</w:t>
            </w:r>
          </w:p>
          <w:p>
            <w:pPr>
              <w:spacing w:line="360" w:lineRule="exact"/>
              <w:ind w:firstLine="1560" w:firstLineChars="650"/>
              <w:jc w:val="right"/>
              <w:rPr>
                <w:rFonts w:eastAsia="方正仿宋简体"/>
                <w:sz w:val="24"/>
                <w:szCs w:val="24"/>
              </w:rPr>
            </w:pPr>
            <w:r>
              <w:rPr>
                <w:rFonts w:eastAsia="方正仿宋简体"/>
                <w:sz w:val="24"/>
                <w:szCs w:val="24"/>
              </w:rPr>
              <w:t>年</w:t>
            </w:r>
            <w:r>
              <w:rPr>
                <w:rFonts w:hint="eastAsia" w:eastAsia="方正仿宋简体"/>
                <w:sz w:val="24"/>
                <w:szCs w:val="24"/>
              </w:rPr>
              <w:t xml:space="preserve">  </w:t>
            </w:r>
            <w:r>
              <w:rPr>
                <w:rFonts w:eastAsia="方正仿宋简体"/>
                <w:sz w:val="24"/>
                <w:szCs w:val="24"/>
              </w:rPr>
              <w:t>月</w:t>
            </w:r>
            <w:r>
              <w:rPr>
                <w:rFonts w:hint="eastAsia" w:eastAsia="方正仿宋简体"/>
                <w:sz w:val="24"/>
                <w:szCs w:val="24"/>
              </w:rPr>
              <w:t xml:space="preserve">  </w:t>
            </w:r>
            <w:r>
              <w:rPr>
                <w:rFonts w:eastAsia="方正仿宋简体"/>
                <w:sz w:val="24"/>
                <w:szCs w:val="24"/>
              </w:rPr>
              <w:t>日</w:t>
            </w:r>
          </w:p>
        </w:tc>
      </w:tr>
    </w:tbl>
    <w:p>
      <w:pPr>
        <w:jc w:val="center"/>
        <w:rPr>
          <w:rFonts w:eastAsia="方正仿宋简体" w:cs="仿宋"/>
          <w:bCs/>
          <w:color w:val="000000"/>
          <w:sz w:val="32"/>
          <w:szCs w:val="32"/>
        </w:rPr>
      </w:pPr>
      <w:r>
        <w:rPr>
          <w:rFonts w:hint="eastAsia" w:ascii="方正楷体简体" w:eastAsia="方正楷体简体"/>
          <w:szCs w:val="21"/>
        </w:rPr>
        <w:t>备注：本表一式2份（可复制）。</w:t>
      </w:r>
    </w:p>
    <w:sectPr>
      <w:footerReference r:id="rId3" w:type="default"/>
      <w:pgSz w:w="11906" w:h="16838"/>
      <w:pgMar w:top="1985" w:right="1531" w:bottom="1985"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方正小标宋简体">
    <w:altName w:val="宋体-方正超大字符集"/>
    <w:panose1 w:val="02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eastAsia="zh-CN"/>
      </w:rPr>
      <w:t>-</w:t>
    </w:r>
    <w:r>
      <w:rPr>
        <w:rFonts w:ascii="宋体" w:hAnsi="宋体"/>
        <w:sz w:val="28"/>
        <w:lang w:val="en-US" w:eastAsia="zh-CN"/>
      </w:rPr>
      <w:t xml:space="preserve"> 8 -</w:t>
    </w:r>
    <w:r>
      <w:rPr>
        <w:rFonts w:ascii="宋体" w:hAnsi="宋体"/>
        <w:sz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MTFiOWQxMTViYjY3ZjQ4Yzc2N2RmMTY0NzE5NWIifQ=="/>
  </w:docVars>
  <w:rsids>
    <w:rsidRoot w:val="0B2308B0"/>
    <w:rsid w:val="00037451"/>
    <w:rsid w:val="00046565"/>
    <w:rsid w:val="00046814"/>
    <w:rsid w:val="00047B2B"/>
    <w:rsid w:val="00064A42"/>
    <w:rsid w:val="00077434"/>
    <w:rsid w:val="000A4D77"/>
    <w:rsid w:val="000E28E4"/>
    <w:rsid w:val="000E3777"/>
    <w:rsid w:val="0010346E"/>
    <w:rsid w:val="001C3E99"/>
    <w:rsid w:val="002341F6"/>
    <w:rsid w:val="002726A2"/>
    <w:rsid w:val="002C5E6C"/>
    <w:rsid w:val="002F2AEA"/>
    <w:rsid w:val="00300E30"/>
    <w:rsid w:val="00314034"/>
    <w:rsid w:val="00314ADD"/>
    <w:rsid w:val="00322095"/>
    <w:rsid w:val="00354DD1"/>
    <w:rsid w:val="0036752A"/>
    <w:rsid w:val="00375238"/>
    <w:rsid w:val="003C1361"/>
    <w:rsid w:val="003C57F2"/>
    <w:rsid w:val="003E51F7"/>
    <w:rsid w:val="00412AF1"/>
    <w:rsid w:val="004B1DAA"/>
    <w:rsid w:val="004B26C1"/>
    <w:rsid w:val="00505CF9"/>
    <w:rsid w:val="00514D03"/>
    <w:rsid w:val="0052562F"/>
    <w:rsid w:val="00555FCD"/>
    <w:rsid w:val="005633BC"/>
    <w:rsid w:val="0058362B"/>
    <w:rsid w:val="00590AA4"/>
    <w:rsid w:val="00592F67"/>
    <w:rsid w:val="005C3218"/>
    <w:rsid w:val="005F4182"/>
    <w:rsid w:val="00624062"/>
    <w:rsid w:val="00627323"/>
    <w:rsid w:val="00632B75"/>
    <w:rsid w:val="00645B65"/>
    <w:rsid w:val="006F1BC2"/>
    <w:rsid w:val="00707461"/>
    <w:rsid w:val="00730323"/>
    <w:rsid w:val="007934B3"/>
    <w:rsid w:val="00795BEA"/>
    <w:rsid w:val="007A163D"/>
    <w:rsid w:val="007B2E4A"/>
    <w:rsid w:val="007F2610"/>
    <w:rsid w:val="00820561"/>
    <w:rsid w:val="008B44C1"/>
    <w:rsid w:val="008B4FB5"/>
    <w:rsid w:val="008E00B6"/>
    <w:rsid w:val="008E60CF"/>
    <w:rsid w:val="00907ABB"/>
    <w:rsid w:val="009249CB"/>
    <w:rsid w:val="009317CA"/>
    <w:rsid w:val="00961C0C"/>
    <w:rsid w:val="009918BF"/>
    <w:rsid w:val="009B1852"/>
    <w:rsid w:val="009C64C8"/>
    <w:rsid w:val="009D0156"/>
    <w:rsid w:val="009E56A1"/>
    <w:rsid w:val="00A40A29"/>
    <w:rsid w:val="00A62D01"/>
    <w:rsid w:val="00A93444"/>
    <w:rsid w:val="00A93C45"/>
    <w:rsid w:val="00AD5CA9"/>
    <w:rsid w:val="00AD676A"/>
    <w:rsid w:val="00B41704"/>
    <w:rsid w:val="00B63228"/>
    <w:rsid w:val="00BD5116"/>
    <w:rsid w:val="00BD5F42"/>
    <w:rsid w:val="00BF768A"/>
    <w:rsid w:val="00C21750"/>
    <w:rsid w:val="00C35ECC"/>
    <w:rsid w:val="00C5281F"/>
    <w:rsid w:val="00C619DD"/>
    <w:rsid w:val="00C70C82"/>
    <w:rsid w:val="00C80E16"/>
    <w:rsid w:val="00C81581"/>
    <w:rsid w:val="00CC3C49"/>
    <w:rsid w:val="00CF7213"/>
    <w:rsid w:val="00D27816"/>
    <w:rsid w:val="00D45984"/>
    <w:rsid w:val="00D57674"/>
    <w:rsid w:val="00D610EB"/>
    <w:rsid w:val="00D955F6"/>
    <w:rsid w:val="00DD19AB"/>
    <w:rsid w:val="00EA52D8"/>
    <w:rsid w:val="00ED77F3"/>
    <w:rsid w:val="00F170B5"/>
    <w:rsid w:val="00F70C83"/>
    <w:rsid w:val="00F91205"/>
    <w:rsid w:val="00FB5729"/>
    <w:rsid w:val="00FC44C5"/>
    <w:rsid w:val="00FD1D7E"/>
    <w:rsid w:val="00FE716E"/>
    <w:rsid w:val="037809C7"/>
    <w:rsid w:val="0B2308B0"/>
    <w:rsid w:val="12BE64B0"/>
    <w:rsid w:val="151B728C"/>
    <w:rsid w:val="18144E8B"/>
    <w:rsid w:val="1C1A1369"/>
    <w:rsid w:val="2D946859"/>
    <w:rsid w:val="373A5B73"/>
    <w:rsid w:val="37B67525"/>
    <w:rsid w:val="3DC80213"/>
    <w:rsid w:val="442057A3"/>
    <w:rsid w:val="46E12886"/>
    <w:rsid w:val="5D3E150F"/>
    <w:rsid w:val="61FD42F8"/>
    <w:rsid w:val="7A0457F9"/>
    <w:rsid w:val="7A3114EC"/>
    <w:rsid w:val="7BD80F0A"/>
    <w:rsid w:val="7DC37BE6"/>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Date"/>
    <w:basedOn w:val="1"/>
    <w:next w:val="1"/>
    <w:qFormat/>
    <w:uiPriority w:val="0"/>
    <w:rPr>
      <w:rFonts w:eastAsia="仿宋_GB2312"/>
      <w:sz w:val="32"/>
    </w:r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771CAA"/>
      <w:u w:val="none"/>
    </w:rPr>
  </w:style>
  <w:style w:type="character" w:styleId="11">
    <w:name w:val="Emphasis"/>
    <w:basedOn w:val="9"/>
    <w:qFormat/>
    <w:uiPriority w:val="0"/>
    <w:rPr>
      <w:color w:val="F73131"/>
    </w:rPr>
  </w:style>
  <w:style w:type="character" w:styleId="12">
    <w:name w:val="Hyperlink"/>
    <w:basedOn w:val="9"/>
    <w:qFormat/>
    <w:uiPriority w:val="0"/>
    <w:rPr>
      <w:color w:val="0000FF"/>
      <w:u w:val="single"/>
    </w:rPr>
  </w:style>
  <w:style w:type="character" w:styleId="13">
    <w:name w:val="HTML Cite"/>
    <w:basedOn w:val="9"/>
    <w:qFormat/>
    <w:uiPriority w:val="0"/>
    <w:rPr>
      <w:color w:val="008000"/>
    </w:rPr>
  </w:style>
  <w:style w:type="character" w:customStyle="1" w:styleId="14">
    <w:name w:val="批注框文本 字符"/>
    <w:basedOn w:val="9"/>
    <w:link w:val="4"/>
    <w:qFormat/>
    <w:uiPriority w:val="0"/>
    <w:rPr>
      <w:kern w:val="2"/>
      <w:sz w:val="18"/>
      <w:szCs w:val="18"/>
      <w:lang w:bidi="ar-SA"/>
    </w:rPr>
  </w:style>
  <w:style w:type="character" w:customStyle="1" w:styleId="15">
    <w:name w:val="页脚 Char"/>
    <w:link w:val="5"/>
    <w:qFormat/>
    <w:uiPriority w:val="99"/>
    <w:rPr>
      <w:kern w:val="2"/>
      <w:sz w:val="18"/>
      <w:szCs w:val="18"/>
    </w:rPr>
  </w:style>
  <w:style w:type="character" w:customStyle="1" w:styleId="16">
    <w:name w:val="Unresolved Mention"/>
    <w:basedOn w:val="9"/>
    <w:semiHidden/>
    <w:unhideWhenUsed/>
    <w:qFormat/>
    <w:uiPriority w:val="99"/>
    <w:rPr>
      <w:color w:val="605E5C"/>
      <w:shd w:val="clear" w:color="auto" w:fill="E1DFDD"/>
    </w:rPr>
  </w:style>
  <w:style w:type="character" w:customStyle="1" w:styleId="17">
    <w:name w:val="c-icon28"/>
    <w:basedOn w:val="9"/>
    <w:qFormat/>
    <w:uiPriority w:val="0"/>
  </w:style>
  <w:style w:type="character" w:customStyle="1" w:styleId="18">
    <w:name w:val="hover24"/>
    <w:basedOn w:val="9"/>
    <w:qFormat/>
    <w:uiPriority w:val="0"/>
    <w:rPr>
      <w:color w:val="315EFB"/>
    </w:rPr>
  </w:style>
  <w:style w:type="character" w:customStyle="1" w:styleId="19">
    <w:name w:val="hover25"/>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8D38-F437-4252-8E46-C23A8B172DE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1849</Words>
  <Characters>1983</Characters>
  <Lines>29</Lines>
  <Paragraphs>8</Paragraphs>
  <TotalTime>2</TotalTime>
  <ScaleCrop>false</ScaleCrop>
  <LinksUpToDate>false</LinksUpToDate>
  <CharactersWithSpaces>2182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2022-06-13T08:56:00Z</dcterms:created>
  <dc:creator>yjp</dc:creator>
  <cp:lastModifiedBy> </cp:lastModifiedBy>
  <cp:lastPrinted>2022-06-20T12:38:00Z</cp:lastPrinted>
  <dcterms:modified xsi:type="dcterms:W3CDTF">2022-06-29T04:48:09Z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61255A1FB9694FF789E2CAE55A5E5658</vt:lpwstr>
  </property>
</Properties>
</file>