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021</w:t>
      </w:r>
      <w:r>
        <w:rPr>
          <w:rFonts w:hint="eastAsia" w:ascii="方正小标宋简体" w:eastAsia="方正小标宋简体"/>
          <w:sz w:val="44"/>
          <w:szCs w:val="44"/>
        </w:rPr>
        <w:t>年度“中国电信奖学金”申报表</w:t>
      </w:r>
    </w:p>
    <w:p>
      <w:pPr>
        <w:spacing w:line="400" w:lineRule="exact"/>
        <w:ind w:firstLine="360" w:firstLineChars="150"/>
        <w:rPr>
          <w:rFonts w:eastAsia="方正仿宋简体"/>
          <w:sz w:val="32"/>
          <w:szCs w:val="24"/>
        </w:rPr>
      </w:pPr>
      <w:r>
        <w:rPr>
          <w:rFonts w:eastAsia="方正仿宋简体"/>
          <w:sz w:val="24"/>
          <w:szCs w:val="24"/>
        </w:rPr>
        <w:t>省份：</w:t>
      </w:r>
      <w:r>
        <w:rPr>
          <w:rFonts w:hint="eastAsia" w:eastAsia="方正仿宋简体"/>
          <w:sz w:val="24"/>
          <w:szCs w:val="24"/>
          <w:lang w:val="en-US" w:eastAsia="zh-CN"/>
        </w:rPr>
        <w:t>湖南省</w:t>
      </w:r>
      <w:r>
        <w:rPr>
          <w:rFonts w:hint="eastAsia" w:eastAsia="方正仿宋简体"/>
          <w:sz w:val="24"/>
          <w:szCs w:val="24"/>
        </w:rPr>
        <w:t xml:space="preserve">     </w:t>
      </w:r>
      <w:r>
        <w:rPr>
          <w:rFonts w:eastAsia="方正仿宋简体"/>
          <w:sz w:val="24"/>
          <w:szCs w:val="24"/>
        </w:rPr>
        <w:t>学校：</w:t>
      </w:r>
      <w:r>
        <w:rPr>
          <w:rFonts w:hint="eastAsia" w:eastAsia="方正仿宋简体"/>
          <w:sz w:val="24"/>
          <w:szCs w:val="24"/>
          <w:lang w:val="en-US" w:eastAsia="zh-CN"/>
        </w:rPr>
        <w:t>长沙民政职业技术学院</w:t>
      </w:r>
      <w:r>
        <w:rPr>
          <w:rFonts w:hint="eastAsia" w:eastAsia="方正仿宋简体"/>
          <w:sz w:val="24"/>
          <w:szCs w:val="24"/>
        </w:rPr>
        <w:t xml:space="preserve">         </w:t>
      </w:r>
      <w:r>
        <w:rPr>
          <w:rFonts w:hint="eastAsia" w:eastAsia="方正仿宋简体"/>
          <w:sz w:val="24"/>
          <w:szCs w:val="24"/>
          <w:lang w:val="en-US" w:eastAsia="zh-CN"/>
        </w:rPr>
        <w:t>2022</w:t>
      </w:r>
      <w:r>
        <w:rPr>
          <w:rFonts w:hint="eastAsia" w:eastAsia="方正仿宋简体"/>
          <w:sz w:val="24"/>
          <w:szCs w:val="24"/>
        </w:rPr>
        <w:t xml:space="preserve"> </w:t>
      </w:r>
      <w:r>
        <w:rPr>
          <w:rFonts w:eastAsia="方正仿宋简体"/>
          <w:sz w:val="24"/>
          <w:szCs w:val="24"/>
        </w:rPr>
        <w:t>年</w:t>
      </w:r>
      <w:r>
        <w:rPr>
          <w:rFonts w:hint="eastAsia" w:eastAsia="方正仿宋简体"/>
          <w:sz w:val="24"/>
          <w:szCs w:val="24"/>
        </w:rPr>
        <w:t xml:space="preserve"> </w:t>
      </w:r>
      <w:r>
        <w:rPr>
          <w:rFonts w:hint="eastAsia" w:eastAsia="方正仿宋简体"/>
          <w:sz w:val="24"/>
          <w:szCs w:val="24"/>
          <w:lang w:val="en-US" w:eastAsia="zh-CN"/>
        </w:rPr>
        <w:t>6</w:t>
      </w:r>
      <w:r>
        <w:rPr>
          <w:rFonts w:hint="eastAsia" w:eastAsia="方正仿宋简体"/>
          <w:sz w:val="24"/>
          <w:szCs w:val="24"/>
        </w:rPr>
        <w:t xml:space="preserve"> </w:t>
      </w:r>
      <w:r>
        <w:rPr>
          <w:rFonts w:eastAsia="方正仿宋简体"/>
          <w:sz w:val="24"/>
          <w:szCs w:val="24"/>
        </w:rPr>
        <w:t>月</w:t>
      </w:r>
      <w:r>
        <w:rPr>
          <w:rFonts w:hint="eastAsia" w:eastAsia="方正仿宋简体"/>
          <w:sz w:val="24"/>
          <w:szCs w:val="24"/>
        </w:rPr>
        <w:t xml:space="preserve"> </w:t>
      </w:r>
      <w:r>
        <w:rPr>
          <w:rFonts w:hint="eastAsia" w:eastAsia="方正仿宋简体"/>
          <w:sz w:val="24"/>
          <w:szCs w:val="24"/>
          <w:lang w:val="en-US" w:eastAsia="zh-CN"/>
        </w:rPr>
        <w:t>17</w:t>
      </w:r>
      <w:r>
        <w:rPr>
          <w:rFonts w:eastAsia="方正仿宋简体"/>
          <w:sz w:val="24"/>
          <w:szCs w:val="24"/>
        </w:rPr>
        <w:t>日</w:t>
      </w:r>
    </w:p>
    <w:tbl>
      <w:tblPr>
        <w:tblStyle w:val="7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3"/>
        <w:gridCol w:w="708"/>
        <w:gridCol w:w="852"/>
        <w:gridCol w:w="992"/>
        <w:gridCol w:w="7"/>
        <w:gridCol w:w="703"/>
        <w:gridCol w:w="142"/>
        <w:gridCol w:w="850"/>
        <w:gridCol w:w="1276"/>
        <w:gridCol w:w="119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李道辉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瑶族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出生年月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2000年9月</w:t>
            </w: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313690</wp:posOffset>
                  </wp:positionV>
                  <wp:extent cx="815340" cy="1143000"/>
                  <wp:effectExtent l="0" t="0" r="7620" b="0"/>
                  <wp:wrapSquare wrapText="bothSides"/>
                  <wp:docPr id="1" name="图片 1" descr="红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红底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所在院系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民政与社会工作学院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专业及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 xml:space="preserve">社会工作 </w:t>
            </w:r>
          </w:p>
          <w:p>
            <w:pPr>
              <w:spacing w:line="360" w:lineRule="exact"/>
              <w:jc w:val="center"/>
              <w:rPr>
                <w:rFonts w:hint="default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大三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年级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总人数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上学年学分绩点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年级排名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绩点：4</w:t>
            </w:r>
          </w:p>
          <w:p>
            <w:pPr>
              <w:spacing w:line="360" w:lineRule="exact"/>
              <w:jc w:val="center"/>
              <w:rPr>
                <w:rFonts w:hint="default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排名：2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13787654955</w:t>
            </w: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1584164592@qq.com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推荐类别</w:t>
            </w:r>
          </w:p>
        </w:tc>
        <w:tc>
          <w:tcPr>
            <w:tcW w:w="82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 xml:space="preserve">天翼奖（   ）    飞Young奖（ </w:t>
            </w:r>
            <w:r>
              <w:rPr>
                <w:rFonts w:hint="default" w:ascii="Arial" w:hAnsi="Arial" w:eastAsia="方正仿宋简体" w:cs="Arial"/>
                <w:sz w:val="24"/>
                <w:szCs w:val="24"/>
              </w:rPr>
              <w:t>√</w:t>
            </w:r>
            <w:r>
              <w:rPr>
                <w:rFonts w:hint="eastAsia" w:eastAsia="方正仿宋简体"/>
                <w:sz w:val="24"/>
                <w:szCs w:val="24"/>
              </w:rPr>
              <w:t xml:space="preserve">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主要事迹（详细内容</w:t>
            </w:r>
            <w:r>
              <w:rPr>
                <w:rFonts w:hint="eastAsia" w:eastAsia="方正仿宋简体"/>
                <w:sz w:val="24"/>
                <w:szCs w:val="24"/>
              </w:rPr>
              <w:t>、</w:t>
            </w:r>
            <w:r>
              <w:rPr>
                <w:rFonts w:eastAsia="方正仿宋简体"/>
                <w:sz w:val="24"/>
                <w:szCs w:val="24"/>
              </w:rPr>
              <w:t>证明材料请附后）</w:t>
            </w:r>
          </w:p>
        </w:tc>
        <w:tc>
          <w:tcPr>
            <w:tcW w:w="822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李道辉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瑶族，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永州市江永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中共党员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，长沙民政职业技术学院社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班学生。先后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加入江永县慈善志愿者协会、永州市慈善志愿者协会、深圳市义工联合会。目前担任全国百佳心理委员论坛成员，江永县麓山枫社会工作服务中心志愿队队长，江永县团县委2019级大学生工作部部长，民政与社会工作学院青年志愿队队长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8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一颗红心，自强不息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争做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有为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青年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李道辉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从小是一名留守儿童，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在党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和国家的关怀关心下，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2019年考入长沙民政职业技术学院社会工作专业，他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立志回报社会，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成为一名专业助人者。作为班级组织委员，他组织带动班级同学参加各类专业实践和文体活动，获得同学、老师的一致好评和肯定。坚持德智体美劳全面发展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成绩名列前茅，个人也先后获评“永州市慈善楷模”“湖南省青年志愿者协会春运志愿服务优秀志愿者”“湖南省社会工作专业杰出学生奖”“国家励志奖学金”“全国大学生百佳心理委员”“江永县抗疫青年先锋”等荣誉称号，个人事迹被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中国教育电视台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湖南卫视、红网、新湖南等多家媒体报道。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</w:rPr>
              <w:t>一束光芒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</w:rPr>
              <w:t>撑起一片光明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照亮他人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在校期间，他累计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组织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500多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志愿者，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开展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次志愿服务活动，累计服务时长3000多小时，足迹踏遍了江永瑶乡的每一个角落。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主动联系澳门汇才慈善会等机构，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累计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为瑶乡留守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儿童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募捐助学金20多万元，图书上万册，建立图书室1个。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2021年3月，他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收到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自联合国儿童基金会的感谢信，感谢他长期以来为儿童保护公益事业所作出的贡献。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一份爱心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献礼党的一百周年华诞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7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2019年他成立“守望成长”留守儿童关爱行动小组，2020年他又组建“麦田社工”团队，年复一年，日复一日，只为更好地服务留守儿童。2021年他入选了中国青年报“请党放心，强国有我”全国大学生“千校千项”优秀事迹展示，向党的百年华诞献礼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4、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一种责任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，彰显青年党员使命担当</w:t>
            </w:r>
          </w:p>
          <w:p>
            <w:pPr>
              <w:tabs>
                <w:tab w:val="left" w:pos="3025"/>
                <w:tab w:val="left" w:pos="3221"/>
              </w:tabs>
              <w:spacing w:line="36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2020年新冠疫情爆发以来，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他积极响应党和国家的号召，</w:t>
            </w:r>
            <w:r>
              <w:rPr>
                <w:rFonts w:hint="eastAsia" w:ascii="宋体" w:hAnsi="宋体" w:eastAsia="宋体" w:cs="宋体"/>
                <w:spacing w:val="7"/>
                <w:kern w:val="0"/>
                <w:sz w:val="24"/>
                <w:szCs w:val="24"/>
              </w:rPr>
              <w:t>投身江永县抗疫第一线</w:t>
            </w:r>
            <w:r>
              <w:rPr>
                <w:rFonts w:hint="eastAsia" w:ascii="宋体" w:hAnsi="宋体" w:eastAsia="宋体" w:cs="宋体"/>
                <w:spacing w:val="7"/>
                <w:kern w:val="0"/>
                <w:sz w:val="24"/>
                <w:szCs w:val="24"/>
                <w:lang w:eastAsia="zh-CN"/>
              </w:rPr>
              <w:t>，他积极</w:t>
            </w:r>
            <w:r>
              <w:rPr>
                <w:rFonts w:hint="eastAsia" w:ascii="宋体" w:hAnsi="宋体" w:eastAsia="宋体" w:cs="宋体"/>
                <w:color w:val="auto"/>
                <w:spacing w:val="7"/>
                <w:kern w:val="0"/>
                <w:sz w:val="24"/>
                <w:szCs w:val="24"/>
              </w:rPr>
              <w:t>组建服务队</w:t>
            </w:r>
            <w:r>
              <w:rPr>
                <w:rFonts w:hint="eastAsia" w:ascii="宋体" w:hAnsi="宋体" w:eastAsia="宋体" w:cs="宋体"/>
                <w:color w:val="auto"/>
                <w:spacing w:val="7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7"/>
                <w:kern w:val="0"/>
                <w:sz w:val="24"/>
                <w:szCs w:val="24"/>
              </w:rPr>
              <w:t>为每名留守</w:t>
            </w:r>
            <w:r>
              <w:rPr>
                <w:rFonts w:hint="eastAsia" w:ascii="宋体" w:hAnsi="宋体" w:eastAsia="宋体" w:cs="宋体"/>
                <w:color w:val="auto"/>
                <w:spacing w:val="7"/>
                <w:kern w:val="0"/>
                <w:sz w:val="24"/>
                <w:szCs w:val="24"/>
                <w:lang w:eastAsia="zh-CN"/>
              </w:rPr>
              <w:t>儿童</w:t>
            </w:r>
            <w:r>
              <w:rPr>
                <w:rFonts w:hint="eastAsia" w:ascii="宋体" w:hAnsi="宋体" w:eastAsia="宋体" w:cs="宋体"/>
                <w:color w:val="auto"/>
                <w:spacing w:val="7"/>
                <w:kern w:val="0"/>
                <w:sz w:val="24"/>
                <w:szCs w:val="24"/>
              </w:rPr>
              <w:t>家中送去防疫物资，并与多名留守</w:t>
            </w:r>
            <w:r>
              <w:rPr>
                <w:rFonts w:hint="eastAsia" w:ascii="宋体" w:hAnsi="宋体" w:eastAsia="宋体" w:cs="宋体"/>
                <w:color w:val="auto"/>
                <w:spacing w:val="7"/>
                <w:kern w:val="0"/>
                <w:sz w:val="24"/>
                <w:szCs w:val="24"/>
                <w:lang w:eastAsia="zh-CN"/>
              </w:rPr>
              <w:t>儿童</w:t>
            </w:r>
            <w:r>
              <w:rPr>
                <w:rFonts w:hint="eastAsia" w:ascii="宋体" w:hAnsi="宋体" w:eastAsia="宋体" w:cs="宋体"/>
                <w:color w:val="auto"/>
                <w:spacing w:val="7"/>
                <w:kern w:val="0"/>
                <w:sz w:val="24"/>
                <w:szCs w:val="24"/>
              </w:rPr>
              <w:t>结成学习对子，开展功课辅导与心理疏导等工作，</w:t>
            </w:r>
            <w:r>
              <w:rPr>
                <w:rFonts w:hint="eastAsia" w:ascii="宋体" w:hAnsi="宋体" w:eastAsia="宋体" w:cs="宋体"/>
                <w:color w:val="auto"/>
                <w:spacing w:val="7"/>
                <w:kern w:val="0"/>
                <w:sz w:val="24"/>
                <w:szCs w:val="24"/>
                <w:lang w:eastAsia="zh-CN"/>
              </w:rPr>
              <w:t>同时，他还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深入江永大街小巷开展疫情防控宣传和监测工作。疫情之后，他又组织志愿者帮助当地种植户开展复工复产，</w:t>
            </w:r>
            <w:r>
              <w:rPr>
                <w:rFonts w:hint="eastAsia" w:ascii="宋体" w:hAnsi="宋体" w:eastAsia="宋体" w:cs="宋体"/>
                <w:color w:val="auto"/>
                <w:spacing w:val="7"/>
                <w:kern w:val="0"/>
                <w:sz w:val="24"/>
                <w:szCs w:val="24"/>
              </w:rPr>
              <w:t>个人也被江永县授予“抗疫青年先锋”称号。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校</w:t>
            </w:r>
            <w:r>
              <w:rPr>
                <w:rFonts w:eastAsia="方正仿宋简体"/>
                <w:sz w:val="24"/>
                <w:szCs w:val="24"/>
              </w:rPr>
              <w:t>团委</w:t>
            </w:r>
            <w:r>
              <w:rPr>
                <w:rFonts w:hint="eastAsia" w:eastAsia="方正仿宋简体"/>
                <w:sz w:val="24"/>
                <w:szCs w:val="24"/>
              </w:rPr>
              <w:t>（市级团委）</w:t>
            </w:r>
            <w:r>
              <w:rPr>
                <w:rFonts w:eastAsia="方正仿宋简体"/>
                <w:sz w:val="24"/>
                <w:szCs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jc w:val="righ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年</w:t>
            </w:r>
            <w:r>
              <w:rPr>
                <w:rFonts w:hint="eastAsia" w:eastAsia="方正仿宋简体"/>
                <w:sz w:val="24"/>
                <w:szCs w:val="24"/>
              </w:rPr>
              <w:t xml:space="preserve">  </w:t>
            </w:r>
            <w:r>
              <w:rPr>
                <w:rFonts w:eastAsia="方正仿宋简体"/>
                <w:sz w:val="24"/>
                <w:szCs w:val="24"/>
              </w:rPr>
              <w:t>月</w:t>
            </w:r>
            <w:r>
              <w:rPr>
                <w:rFonts w:hint="eastAsia" w:eastAsia="方正仿宋简体"/>
                <w:sz w:val="24"/>
                <w:szCs w:val="24"/>
              </w:rPr>
              <w:t xml:space="preserve">  </w:t>
            </w:r>
            <w:r>
              <w:rPr>
                <w:rFonts w:eastAsia="方正仿宋简体"/>
                <w:sz w:val="24"/>
                <w:szCs w:val="24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省级学联</w:t>
            </w:r>
            <w:r>
              <w:rPr>
                <w:rFonts w:eastAsia="方正仿宋简体"/>
                <w:sz w:val="24"/>
                <w:szCs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jc w:val="righ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年</w:t>
            </w:r>
            <w:r>
              <w:rPr>
                <w:rFonts w:hint="eastAsia" w:eastAsia="方正仿宋简体"/>
                <w:sz w:val="24"/>
                <w:szCs w:val="24"/>
              </w:rPr>
              <w:t xml:space="preserve">  </w:t>
            </w:r>
            <w:r>
              <w:rPr>
                <w:rFonts w:eastAsia="方正仿宋简体"/>
                <w:sz w:val="24"/>
                <w:szCs w:val="24"/>
              </w:rPr>
              <w:t>月</w:t>
            </w:r>
            <w:r>
              <w:rPr>
                <w:rFonts w:hint="eastAsia" w:eastAsia="方正仿宋简体"/>
                <w:sz w:val="24"/>
                <w:szCs w:val="24"/>
              </w:rPr>
              <w:t xml:space="preserve">  </w:t>
            </w:r>
            <w:r>
              <w:rPr>
                <w:rFonts w:eastAsia="方正仿宋简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省级</w:t>
            </w:r>
            <w:r>
              <w:rPr>
                <w:rFonts w:eastAsia="方正仿宋简体"/>
                <w:sz w:val="24"/>
                <w:szCs w:val="24"/>
              </w:rPr>
              <w:t>团委意见</w:t>
            </w:r>
          </w:p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盖章（签名）：</w:t>
            </w:r>
          </w:p>
          <w:p>
            <w:pPr>
              <w:spacing w:line="360" w:lineRule="exact"/>
              <w:ind w:firstLine="1552" w:firstLineChars="647"/>
              <w:jc w:val="righ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年</w:t>
            </w:r>
            <w:r>
              <w:rPr>
                <w:rFonts w:hint="eastAsia" w:eastAsia="方正仿宋简体"/>
                <w:sz w:val="24"/>
                <w:szCs w:val="24"/>
              </w:rPr>
              <w:t xml:space="preserve">  </w:t>
            </w:r>
            <w:r>
              <w:rPr>
                <w:rFonts w:eastAsia="方正仿宋简体"/>
                <w:sz w:val="24"/>
                <w:szCs w:val="24"/>
              </w:rPr>
              <w:t>月</w:t>
            </w:r>
            <w:r>
              <w:rPr>
                <w:rFonts w:hint="eastAsia" w:eastAsia="方正仿宋简体"/>
                <w:sz w:val="24"/>
                <w:szCs w:val="24"/>
              </w:rPr>
              <w:t xml:space="preserve">  </w:t>
            </w:r>
            <w:r>
              <w:rPr>
                <w:rFonts w:eastAsia="方正仿宋简体"/>
                <w:sz w:val="24"/>
                <w:szCs w:val="24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省</w:t>
            </w:r>
            <w:r>
              <w:rPr>
                <w:rFonts w:hint="eastAsia" w:eastAsia="方正仿宋简体"/>
                <w:sz w:val="24"/>
                <w:szCs w:val="24"/>
              </w:rPr>
              <w:t>级</w:t>
            </w:r>
            <w:r>
              <w:rPr>
                <w:rFonts w:eastAsia="方正仿宋简体"/>
                <w:sz w:val="24"/>
                <w:szCs w:val="24"/>
              </w:rPr>
              <w:t>电信公司意见</w:t>
            </w:r>
          </w:p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jc w:val="righ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年</w:t>
            </w:r>
            <w:r>
              <w:rPr>
                <w:rFonts w:hint="eastAsia" w:eastAsia="方正仿宋简体"/>
                <w:sz w:val="24"/>
                <w:szCs w:val="24"/>
              </w:rPr>
              <w:t xml:space="preserve">  </w:t>
            </w:r>
            <w:r>
              <w:rPr>
                <w:rFonts w:eastAsia="方正仿宋简体"/>
                <w:sz w:val="24"/>
                <w:szCs w:val="24"/>
              </w:rPr>
              <w:t>月</w:t>
            </w:r>
            <w:r>
              <w:rPr>
                <w:rFonts w:hint="eastAsia" w:eastAsia="方正仿宋简体"/>
                <w:sz w:val="24"/>
                <w:szCs w:val="24"/>
              </w:rPr>
              <w:t xml:space="preserve">  </w:t>
            </w:r>
            <w:r>
              <w:rPr>
                <w:rFonts w:eastAsia="方正仿宋简体"/>
                <w:sz w:val="24"/>
                <w:szCs w:val="24"/>
              </w:rPr>
              <w:t>日</w:t>
            </w:r>
          </w:p>
        </w:tc>
      </w:tr>
    </w:tbl>
    <w:p>
      <w:pPr>
        <w:rPr>
          <w:rFonts w:ascii="方正楷体简体" w:eastAsia="方正楷体简体"/>
          <w:szCs w:val="21"/>
        </w:rPr>
        <w:sectPr>
          <w:footerReference r:id="rId3" w:type="default"/>
          <w:pgSz w:w="11906" w:h="16838"/>
          <w:pgMar w:top="1984" w:right="1587" w:bottom="1984" w:left="1587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方正楷体简体" w:eastAsia="方正楷体简体"/>
          <w:szCs w:val="21"/>
        </w:rPr>
        <w:t>备注：本表一式2份（可复制）</w:t>
      </w:r>
    </w:p>
    <w:p>
      <w:pPr>
        <w:jc w:val="both"/>
        <w:rPr>
          <w:rFonts w:eastAsia="方正仿宋简体" w:cs="仿宋"/>
          <w:bCs/>
          <w:color w:val="000000"/>
          <w:sz w:val="32"/>
          <w:szCs w:val="32"/>
        </w:rPr>
      </w:pPr>
    </w:p>
    <w:p>
      <w:pPr>
        <w:jc w:val="center"/>
        <w:rPr>
          <w:rFonts w:eastAsia="方正仿宋简体" w:cs="仿宋"/>
          <w:bCs/>
          <w:color w:val="000000"/>
          <w:sz w:val="32"/>
          <w:szCs w:val="32"/>
        </w:rPr>
      </w:pPr>
    </w:p>
    <w:p>
      <w:pPr>
        <w:jc w:val="center"/>
        <w:rPr>
          <w:rFonts w:eastAsia="方正仿宋简体" w:cs="仿宋"/>
          <w:bCs/>
          <w:color w:val="000000"/>
          <w:sz w:val="32"/>
          <w:szCs w:val="32"/>
        </w:rPr>
      </w:pPr>
    </w:p>
    <w:p>
      <w:pPr>
        <w:jc w:val="both"/>
        <w:rPr>
          <w:rFonts w:eastAsia="方正仿宋简体" w:cs="仿宋"/>
          <w:bCs/>
          <w:color w:val="000000"/>
          <w:sz w:val="32"/>
          <w:szCs w:val="32"/>
        </w:rPr>
      </w:pPr>
    </w:p>
    <w:sectPr>
      <w:pgSz w:w="16838" w:h="11906" w:orient="landscape"/>
      <w:pgMar w:top="1531" w:right="1985" w:bottom="1531" w:left="1985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 w:eastAsia="zh-CN"/>
      </w:rPr>
      <w:t>-</w:t>
    </w:r>
    <w:r>
      <w:rPr>
        <w:rFonts w:ascii="宋体" w:hAnsi="宋体"/>
        <w:sz w:val="28"/>
        <w:lang w:val="en-US" w:eastAsia="zh-CN"/>
      </w:rPr>
      <w:t xml:space="preserve"> 8 -</w:t>
    </w:r>
    <w:r>
      <w:rPr>
        <w:rFonts w:ascii="宋体" w:hAnsi="宋体"/>
        <w:sz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1MTFjZDJmYThmMTJkMGJjYmM0OTk2MTkxM2VkMTEifQ=="/>
  </w:docVars>
  <w:rsids>
    <w:rsidRoot w:val="0B2308B0"/>
    <w:rsid w:val="00037451"/>
    <w:rsid w:val="00046565"/>
    <w:rsid w:val="00046814"/>
    <w:rsid w:val="00047B2B"/>
    <w:rsid w:val="00064A42"/>
    <w:rsid w:val="00077434"/>
    <w:rsid w:val="000A4D77"/>
    <w:rsid w:val="000E28E4"/>
    <w:rsid w:val="000E3777"/>
    <w:rsid w:val="0010346E"/>
    <w:rsid w:val="001C3E99"/>
    <w:rsid w:val="002341F6"/>
    <w:rsid w:val="002726A2"/>
    <w:rsid w:val="002C5E6C"/>
    <w:rsid w:val="002F2AEA"/>
    <w:rsid w:val="00300E30"/>
    <w:rsid w:val="00314034"/>
    <w:rsid w:val="00314ADD"/>
    <w:rsid w:val="00322095"/>
    <w:rsid w:val="00354DD1"/>
    <w:rsid w:val="0036752A"/>
    <w:rsid w:val="00375238"/>
    <w:rsid w:val="003C1361"/>
    <w:rsid w:val="003C57F2"/>
    <w:rsid w:val="003E51F7"/>
    <w:rsid w:val="00412AF1"/>
    <w:rsid w:val="004B1DAA"/>
    <w:rsid w:val="004B26C1"/>
    <w:rsid w:val="00505CF9"/>
    <w:rsid w:val="00514D03"/>
    <w:rsid w:val="0052562F"/>
    <w:rsid w:val="00555FCD"/>
    <w:rsid w:val="005633BC"/>
    <w:rsid w:val="0058362B"/>
    <w:rsid w:val="00590AA4"/>
    <w:rsid w:val="00592F67"/>
    <w:rsid w:val="005C3218"/>
    <w:rsid w:val="005F4182"/>
    <w:rsid w:val="00624062"/>
    <w:rsid w:val="00627323"/>
    <w:rsid w:val="00632B75"/>
    <w:rsid w:val="00645B65"/>
    <w:rsid w:val="006F1BC2"/>
    <w:rsid w:val="00707461"/>
    <w:rsid w:val="00730323"/>
    <w:rsid w:val="007934B3"/>
    <w:rsid w:val="00795BEA"/>
    <w:rsid w:val="007A163D"/>
    <w:rsid w:val="007B2E4A"/>
    <w:rsid w:val="007F2610"/>
    <w:rsid w:val="00820561"/>
    <w:rsid w:val="008B44C1"/>
    <w:rsid w:val="008B4FB5"/>
    <w:rsid w:val="008E00B6"/>
    <w:rsid w:val="008E60CF"/>
    <w:rsid w:val="00907ABB"/>
    <w:rsid w:val="009249CB"/>
    <w:rsid w:val="009317CA"/>
    <w:rsid w:val="00961C0C"/>
    <w:rsid w:val="009918BF"/>
    <w:rsid w:val="009B1852"/>
    <w:rsid w:val="009C64C8"/>
    <w:rsid w:val="009D0156"/>
    <w:rsid w:val="009E56A1"/>
    <w:rsid w:val="00A40A29"/>
    <w:rsid w:val="00A62D01"/>
    <w:rsid w:val="00A93444"/>
    <w:rsid w:val="00A93C45"/>
    <w:rsid w:val="00AD5CA9"/>
    <w:rsid w:val="00AD676A"/>
    <w:rsid w:val="00B41704"/>
    <w:rsid w:val="00B63228"/>
    <w:rsid w:val="00BD5116"/>
    <w:rsid w:val="00BD5F42"/>
    <w:rsid w:val="00BF768A"/>
    <w:rsid w:val="00C21750"/>
    <w:rsid w:val="00C35ECC"/>
    <w:rsid w:val="00C5281F"/>
    <w:rsid w:val="00C619DD"/>
    <w:rsid w:val="00C70C82"/>
    <w:rsid w:val="00C80E16"/>
    <w:rsid w:val="00C81581"/>
    <w:rsid w:val="00CC3C49"/>
    <w:rsid w:val="00CF7213"/>
    <w:rsid w:val="00D27816"/>
    <w:rsid w:val="00D45984"/>
    <w:rsid w:val="00D57674"/>
    <w:rsid w:val="00D610EB"/>
    <w:rsid w:val="00D955F6"/>
    <w:rsid w:val="00DD19AB"/>
    <w:rsid w:val="00EA52D8"/>
    <w:rsid w:val="00ED77F3"/>
    <w:rsid w:val="00F170B5"/>
    <w:rsid w:val="00F70C83"/>
    <w:rsid w:val="00F91205"/>
    <w:rsid w:val="00FB5729"/>
    <w:rsid w:val="00FC44C5"/>
    <w:rsid w:val="00FD1D7E"/>
    <w:rsid w:val="00FE716E"/>
    <w:rsid w:val="037809C7"/>
    <w:rsid w:val="0B2308B0"/>
    <w:rsid w:val="12BE64B0"/>
    <w:rsid w:val="18144E8B"/>
    <w:rsid w:val="1C1A1369"/>
    <w:rsid w:val="2D946859"/>
    <w:rsid w:val="373A5B73"/>
    <w:rsid w:val="37B67525"/>
    <w:rsid w:val="3CA6285E"/>
    <w:rsid w:val="3DC80213"/>
    <w:rsid w:val="442057A3"/>
    <w:rsid w:val="453D22F7"/>
    <w:rsid w:val="46E12886"/>
    <w:rsid w:val="5D3E150F"/>
    <w:rsid w:val="61FD42F8"/>
    <w:rsid w:val="7A0457F9"/>
    <w:rsid w:val="7DC3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Date"/>
    <w:basedOn w:val="1"/>
    <w:next w:val="1"/>
    <w:qFormat/>
    <w:uiPriority w:val="0"/>
    <w:rPr>
      <w:rFonts w:eastAsia="仿宋_GB2312"/>
      <w:sz w:val="32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批注框文本 字符"/>
    <w:basedOn w:val="9"/>
    <w:link w:val="4"/>
    <w:qFormat/>
    <w:uiPriority w:val="0"/>
    <w:rPr>
      <w:kern w:val="2"/>
      <w:sz w:val="18"/>
      <w:szCs w:val="18"/>
      <w:lang w:bidi="ar-SA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3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8D38-F437-4252-8E46-C23A8B172D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1140</Words>
  <Characters>1214</Characters>
  <Lines>29</Lines>
  <Paragraphs>8</Paragraphs>
  <TotalTime>11</TotalTime>
  <ScaleCrop>false</ScaleCrop>
  <LinksUpToDate>false</LinksUpToDate>
  <CharactersWithSpaces>1269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2022-06-13T08:56:00Z</dcterms:created>
  <dc:creator>yjp</dc:creator>
  <cp:lastModifiedBy>David</cp:lastModifiedBy>
  <cp:lastPrinted>2018-05-14T02:13:00Z</cp:lastPrinted>
  <dcterms:modified xsi:type="dcterms:W3CDTF">2022-06-20T00:30:53Z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0CF7C3DEA41F416AB10B591580A95884</vt:lpwstr>
  </property>
</Properties>
</file>